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vertAnchor="page" w:horzAnchor="margin" w:tblpY="2656"/>
        <w:tblW w:w="14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1530"/>
        <w:gridCol w:w="10966"/>
      </w:tblGrid>
      <w:tr w:rsidR="00F75B8B">
        <w:trPr>
          <w:trHeight w:val="36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F75B8B" w:rsidRDefault="003B112F">
            <w:pP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F75B8B" w:rsidRDefault="003B112F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CONCEPTO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F75B8B" w:rsidRDefault="003B112F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DESCRIPCIÓN</w:t>
            </w:r>
          </w:p>
        </w:tc>
      </w:tr>
      <w:tr w:rsidR="00F75B8B">
        <w:trPr>
          <w:trHeight w:val="317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jc w:val="center"/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FIPRODEFO</w:t>
            </w:r>
          </w:p>
          <w:p w:rsidR="00F75B8B" w:rsidRDefault="003B112F">
            <w:pPr>
              <w:jc w:val="center"/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/258/07/2018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Lugar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 xml:space="preserve">Mascota y CD. Guzmán </w:t>
            </w:r>
          </w:p>
        </w:tc>
      </w:tr>
      <w:tr w:rsidR="00F75B8B">
        <w:trPr>
          <w:trHeight w:val="285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F75B8B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Nombre y cargo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 Gloria Iñiguez </w:t>
            </w:r>
            <w:proofErr w:type="gramStart"/>
            <w:r>
              <w:rPr>
                <w:rFonts w:ascii="Calibri Light" w:hAnsi="Calibri Light" w:cs="Arial"/>
                <w:szCs w:val="22"/>
              </w:rPr>
              <w:t>Herrera  Coordinador</w:t>
            </w:r>
            <w:proofErr w:type="gramEnd"/>
            <w:r>
              <w:rPr>
                <w:rFonts w:ascii="Calibri Light" w:hAnsi="Calibri Light" w:cs="Arial"/>
                <w:szCs w:val="22"/>
              </w:rPr>
              <w:t xml:space="preserve"> de Sanidad Forestal </w:t>
            </w:r>
          </w:p>
        </w:tc>
      </w:tr>
      <w:tr w:rsidR="00F75B8B">
        <w:trPr>
          <w:trHeight w:val="179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F75B8B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Costo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Alimentos:         $608.00</w:t>
            </w:r>
          </w:p>
          <w:p w:rsidR="00F75B8B" w:rsidRDefault="003B112F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Combustible:    $0.0</w:t>
            </w:r>
          </w:p>
          <w:p w:rsidR="00F75B8B" w:rsidRDefault="003B112F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Hospedaje:       $404.00</w:t>
            </w:r>
          </w:p>
          <w:p w:rsidR="00F75B8B" w:rsidRDefault="003B112F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 xml:space="preserve">Peajes                </w:t>
            </w:r>
            <w:r>
              <w:rPr>
                <w:rFonts w:ascii="Calibri Light" w:hAnsi="Calibri Light" w:cs="Arial"/>
                <w:szCs w:val="22"/>
              </w:rPr>
              <w:t>$0.0</w:t>
            </w:r>
          </w:p>
          <w:p w:rsidR="00F75B8B" w:rsidRDefault="003B112F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Costo total:       $1,012.00</w:t>
            </w:r>
          </w:p>
        </w:tc>
      </w:tr>
      <w:tr w:rsidR="00F75B8B">
        <w:trPr>
          <w:trHeight w:val="56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F75B8B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Itinerario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>Salida el día jueves 5 de julio a las 6:00 a. m. a Mascota y CD. Guzmán para revisi</w:t>
            </w:r>
            <w:r>
              <w:rPr>
                <w:rFonts w:ascii="Calibri Light" w:hAnsi="Calibri Light"/>
              </w:rPr>
              <w:t>ón y recomendaciones de manejo por parte de oficinas centrales del proyecto especial de Predio Los Encinos en Mascota y La C</w:t>
            </w:r>
            <w:r>
              <w:rPr>
                <w:rFonts w:ascii="Calibri Light" w:hAnsi="Calibri Light"/>
              </w:rPr>
              <w:t>alera en Gómez Farías. Se regreso el día viernes 6 de julio a las 20:00 p.m.</w:t>
            </w:r>
          </w:p>
        </w:tc>
      </w:tr>
      <w:tr w:rsidR="00F75B8B">
        <w:trPr>
          <w:trHeight w:val="16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F75B8B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Agenda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>Jueves 05 de julio del 2018 en Mascota: Revisión del Huerto Semillero de segunda generación en El Predio Los Encinos.</w:t>
            </w:r>
          </w:p>
          <w:p w:rsidR="00F75B8B" w:rsidRDefault="003B112F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Viernes 06 de julio del 2018 en Gómez </w:t>
            </w:r>
            <w:proofErr w:type="gramStart"/>
            <w:r>
              <w:rPr>
                <w:rFonts w:ascii="Calibri Light" w:hAnsi="Calibri Light" w:cs="Calibri Light"/>
                <w:color w:val="000000"/>
              </w:rPr>
              <w:t>Farías :</w:t>
            </w:r>
            <w:proofErr w:type="gramEnd"/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>Revisión del Huerto Semillero de segunda generación en El Predio de La Calera.</w:t>
            </w:r>
          </w:p>
        </w:tc>
      </w:tr>
      <w:tr w:rsidR="00F75B8B">
        <w:trPr>
          <w:trHeight w:val="268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F75B8B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Resultados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B8B" w:rsidRDefault="003B112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000000"/>
              </w:rPr>
              <w:t>Predio Los Encinos en Mascota: se requieren podas sanitarias, fertilizaci</w:t>
            </w:r>
            <w:r>
              <w:rPr>
                <w:rFonts w:ascii="Calibri Light" w:hAnsi="Calibri Light"/>
              </w:rPr>
              <w:t xml:space="preserve">ón, manejo de maleza, manejo del rodal, liberación de insectos </w:t>
            </w:r>
            <w:proofErr w:type="gramStart"/>
            <w:r>
              <w:rPr>
                <w:rFonts w:ascii="Calibri Light" w:hAnsi="Calibri Light"/>
              </w:rPr>
              <w:t>benéficos,  aplicación</w:t>
            </w:r>
            <w:proofErr w:type="gramEnd"/>
            <w:r>
              <w:rPr>
                <w:rFonts w:ascii="Calibri Light" w:hAnsi="Calibri Light"/>
              </w:rPr>
              <w:t xml:space="preserve"> de </w:t>
            </w:r>
            <w:r>
              <w:rPr>
                <w:rFonts w:ascii="Calibri Light" w:hAnsi="Calibri Light"/>
              </w:rPr>
              <w:t>hongos  entomopatógenos, replantar y saneamiento del polígono II con problemas de descortezador.</w:t>
            </w:r>
          </w:p>
          <w:p w:rsidR="00F75B8B" w:rsidRDefault="003B112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Predio La Calera en Gómez </w:t>
            </w:r>
            <w:proofErr w:type="spellStart"/>
            <w:r>
              <w:rPr>
                <w:rFonts w:ascii="Calibri Light" w:hAnsi="Calibri Light"/>
              </w:rPr>
              <w:t>Farias</w:t>
            </w:r>
            <w:proofErr w:type="spellEnd"/>
            <w:r>
              <w:rPr>
                <w:rFonts w:ascii="Calibri Light" w:hAnsi="Calibri Light"/>
              </w:rPr>
              <w:t xml:space="preserve">: control de maleza, podas sanitarias, reparación de lienzo, daño a la vegetación por ganado, se robaron el alambre y cortaron </w:t>
            </w:r>
            <w:r>
              <w:rPr>
                <w:rFonts w:ascii="Calibri Light" w:hAnsi="Calibri Light"/>
              </w:rPr>
              <w:t xml:space="preserve">postes con motosierra, manejo de los rodales, cortas de </w:t>
            </w:r>
            <w:proofErr w:type="gramStart"/>
            <w:r>
              <w:rPr>
                <w:rFonts w:ascii="Calibri Light" w:hAnsi="Calibri Light"/>
              </w:rPr>
              <w:t>liberación,  fertilización</w:t>
            </w:r>
            <w:proofErr w:type="gramEnd"/>
            <w:r>
              <w:rPr>
                <w:rFonts w:ascii="Calibri Light" w:hAnsi="Calibri Light"/>
              </w:rPr>
              <w:t xml:space="preserve"> y tratamientos preventivos de biológicos.</w:t>
            </w:r>
          </w:p>
        </w:tc>
      </w:tr>
    </w:tbl>
    <w:p w:rsidR="00F75B8B" w:rsidRDefault="00F75B8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0"/>
        <w:gridCol w:w="14186"/>
      </w:tblGrid>
      <w:tr w:rsidR="00F75B8B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8B" w:rsidRDefault="003B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Nª</w:t>
            </w:r>
            <w:proofErr w:type="spellEnd"/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8B" w:rsidRDefault="003B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DE FACTURAS E INFORMES</w:t>
            </w:r>
          </w:p>
        </w:tc>
      </w:tr>
      <w:tr w:rsidR="00F75B8B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8B" w:rsidRDefault="003B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8B" w:rsidRDefault="003B112F">
            <w:pPr>
              <w:widowControl w:val="0"/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http://transparencia.fiprodefo.org.mx/Gloria/258.pdf</w:t>
            </w:r>
          </w:p>
        </w:tc>
      </w:tr>
      <w:tr w:rsidR="00F75B8B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8B" w:rsidRDefault="003B112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8B" w:rsidRDefault="003B112F">
            <w:pPr>
              <w:widowControl w:val="0"/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http://transparencia.fiprodefo.org.mx/Gloria/258-1.pdf</w:t>
            </w:r>
          </w:p>
        </w:tc>
      </w:tr>
    </w:tbl>
    <w:p w:rsidR="00F75B8B" w:rsidRDefault="00F75B8B">
      <w:pPr>
        <w:jc w:val="center"/>
      </w:pPr>
    </w:p>
    <w:sectPr w:rsidR="00F75B8B">
      <w:headerReference w:type="default" r:id="rId6"/>
      <w:footerReference w:type="default" r:id="rId7"/>
      <w:pgSz w:w="15840" w:h="12240" w:orient="landscape"/>
      <w:pgMar w:top="2268" w:right="720" w:bottom="766" w:left="720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12F" w:rsidRDefault="003B112F">
      <w:r>
        <w:separator/>
      </w:r>
    </w:p>
  </w:endnote>
  <w:endnote w:type="continuationSeparator" w:id="0">
    <w:p w:rsidR="003B112F" w:rsidRDefault="003B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8B" w:rsidRDefault="003B112F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12F" w:rsidRDefault="003B112F">
      <w:r>
        <w:separator/>
      </w:r>
    </w:p>
  </w:footnote>
  <w:footnote w:type="continuationSeparator" w:id="0">
    <w:p w:rsidR="003B112F" w:rsidRDefault="003B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8B" w:rsidRDefault="003B112F">
    <w:pPr>
      <w:pStyle w:val="Ttulo"/>
      <w:ind w:left="284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838200" cy="825500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="Arial Narrow"/>
        <w:sz w:val="28"/>
        <w:szCs w:val="28"/>
        <w:lang w:val="es-MX"/>
      </w:rPr>
      <w:t xml:space="preserve">                  FIDEICOMISO PARA LA ADMINISTRACIÓN DEL PROGRAMA DE DESARROLLO FORESTAL DEL ESTADO DE JALISCO</w:t>
    </w:r>
  </w:p>
  <w:p w:rsidR="00F75B8B" w:rsidRDefault="003B112F">
    <w:pPr>
      <w:pStyle w:val="Ttulo"/>
    </w:pPr>
    <w:r>
      <w:rPr>
        <w:rFonts w:ascii="Calibri Light" w:hAnsi="Calibri Light" w:cs="Arial Narrow"/>
        <w:sz w:val="28"/>
        <w:szCs w:val="28"/>
      </w:rPr>
      <w:t xml:space="preserve">VIAJES OFICIALES </w:t>
    </w:r>
    <w:r>
      <w:rPr>
        <w:rFonts w:ascii="Calibri Light" w:hAnsi="Calibri Light" w:cs="Arial Narrow"/>
        <w:sz w:val="28"/>
        <w:szCs w:val="28"/>
      </w:rPr>
      <w:t>2018</w:t>
    </w:r>
    <w:r>
      <w:rPr>
        <w:rFonts w:ascii="Arial Narrow" w:hAnsi="Arial Narrow" w:cs="Arial Narrow"/>
        <w:sz w:val="28"/>
        <w:szCs w:val="28"/>
      </w:rPr>
      <w:t>.</w:t>
    </w:r>
  </w:p>
  <w:p w:rsidR="00F75B8B" w:rsidRDefault="003B112F">
    <w:pPr>
      <w:pStyle w:val="Encabezado"/>
      <w:tabs>
        <w:tab w:val="center" w:pos="72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4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8B"/>
    <w:rsid w:val="003B112F"/>
    <w:rsid w:val="00B521AE"/>
    <w:rsid w:val="00F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AC00B-E392-4B63-9A52-0BB18F24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character" w:customStyle="1" w:styleId="PiedepginaCar">
    <w:name w:val="Pie de página Ca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</w:style>
  <w:style w:type="character" w:customStyle="1" w:styleId="b1">
    <w:name w:val="b1"/>
    <w:qFormat/>
    <w:rPr>
      <w:color w:val="000000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qFormat/>
    <w:rPr>
      <w:rFonts w:ascii="Cambria" w:eastAsia="Times New Roman" w:hAnsi="Cambria" w:cs="Times New Roman"/>
      <w:b/>
      <w:bCs/>
      <w:kern w:val="2"/>
      <w:sz w:val="32"/>
      <w:szCs w:val="32"/>
      <w:lang w:val="es-ES" w:eastAsia="es-ES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TextocomentarioCar">
    <w:name w:val="Texto comentario Car"/>
    <w:qFormat/>
    <w:rPr>
      <w:rFonts w:ascii="Times New Roman" w:eastAsia="Times New Roman" w:hAnsi="Times New Roman"/>
      <w:lang w:val="es-ES" w:eastAsia="es-ES"/>
    </w:rPr>
  </w:style>
  <w:style w:type="character" w:customStyle="1" w:styleId="AsuntodelcomentarioCar">
    <w:name w:val="Asunto del comentario Car"/>
    <w:qFormat/>
    <w:rPr>
      <w:rFonts w:ascii="Times New Roman" w:eastAsia="Times New Roman" w:hAnsi="Times New Roman"/>
      <w:b/>
      <w:bCs/>
      <w:lang w:val="es-ES" w:eastAsia="es-ES"/>
    </w:rPr>
  </w:style>
  <w:style w:type="character" w:customStyle="1" w:styleId="TextodegloboCar">
    <w:name w:val="Texto de globo Car"/>
    <w:qFormat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lacedeInternet">
    <w:name w:val="Enlace de Internet"/>
    <w:rPr>
      <w:color w:val="auto"/>
      <w:u w:val="single" w:color="FFFFFF"/>
    </w:rPr>
  </w:style>
  <w:style w:type="character" w:styleId="Hipervnculovisitado">
    <w:name w:val="FollowedHyperlink"/>
    <w:qFormat/>
    <w:rPr>
      <w:color w:val="auto"/>
      <w:u w:val="single" w:color="FFFFFF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jc w:val="center"/>
    </w:pPr>
    <w:rPr>
      <w:b/>
      <w:bCs/>
      <w:sz w:val="32"/>
      <w:szCs w:val="3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Neftali Haro</dc:creator>
  <dc:description/>
  <cp:lastModifiedBy>Usuario de Windows</cp:lastModifiedBy>
  <cp:revision>2</cp:revision>
  <cp:lastPrinted>2018-03-01T19:23:00Z</cp:lastPrinted>
  <dcterms:created xsi:type="dcterms:W3CDTF">2019-10-30T21:04:00Z</dcterms:created>
  <dcterms:modified xsi:type="dcterms:W3CDTF">2019-10-30T21:04:00Z</dcterms:modified>
  <dc:language>es-MX</dc:language>
</cp:coreProperties>
</file>